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15" w:rsidRDefault="0007352A" w:rsidP="00073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05">
        <w:rPr>
          <w:rFonts w:ascii="Times New Roman" w:hAnsi="Times New Roman" w:cs="Times New Roman"/>
          <w:b/>
          <w:sz w:val="24"/>
          <w:szCs w:val="24"/>
        </w:rPr>
        <w:t>Χτίζοντας γέφυρες με το μέλλον</w:t>
      </w:r>
    </w:p>
    <w:p w:rsidR="001954C1" w:rsidRPr="002C0605" w:rsidRDefault="001954C1" w:rsidP="00073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Εκδήλωση επαγγελματικού σχολικού προσανατολισμού</w:t>
      </w:r>
    </w:p>
    <w:p w:rsidR="0007352A" w:rsidRPr="002C0605" w:rsidRDefault="0007352A" w:rsidP="00073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52A" w:rsidRPr="002C0605" w:rsidRDefault="0007352A" w:rsidP="000735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605">
        <w:rPr>
          <w:rFonts w:ascii="Times New Roman" w:hAnsi="Times New Roman" w:cs="Times New Roman"/>
          <w:sz w:val="24"/>
          <w:szCs w:val="24"/>
        </w:rPr>
        <w:t xml:space="preserve">Η </w:t>
      </w:r>
      <w:r w:rsidR="00DC7ACB" w:rsidRPr="002C0605">
        <w:rPr>
          <w:rFonts w:ascii="Times New Roman" w:hAnsi="Times New Roman" w:cs="Times New Roman"/>
          <w:sz w:val="24"/>
          <w:szCs w:val="24"/>
        </w:rPr>
        <w:t>Διεύθυνση Δευτεροβάθμιας Εκπ</w:t>
      </w:r>
      <w:r w:rsidR="00984A0B" w:rsidRPr="002C0605">
        <w:rPr>
          <w:rFonts w:ascii="Times New Roman" w:hAnsi="Times New Roman" w:cs="Times New Roman"/>
          <w:sz w:val="24"/>
          <w:szCs w:val="24"/>
        </w:rPr>
        <w:t>αί</w:t>
      </w:r>
      <w:r w:rsidR="00DC7ACB" w:rsidRPr="002C0605">
        <w:rPr>
          <w:rFonts w:ascii="Times New Roman" w:hAnsi="Times New Roman" w:cs="Times New Roman"/>
          <w:sz w:val="24"/>
          <w:szCs w:val="24"/>
        </w:rPr>
        <w:t>δευσης</w:t>
      </w:r>
      <w:r w:rsidRPr="002C0605">
        <w:rPr>
          <w:rFonts w:ascii="Times New Roman" w:hAnsi="Times New Roman" w:cs="Times New Roman"/>
          <w:sz w:val="24"/>
          <w:szCs w:val="24"/>
        </w:rPr>
        <w:t xml:space="preserve"> Ημαθίας αναγνωρίζοντας την ανάγκη ενημέρωσης μαθητών και γονέων σχετικά με τον επαγγελματικό προσανατολισμό διοργανώνει με την ευγενική υποστήριξη του Δήμου Βέροιας σχετική εσπερίδα την Τετάρτη 12 Φεβρουαρίου 2025 στις 17:30 στην «Στέγη Γραμμάτων και Τεχνών του Δήμου Βέροιας».</w:t>
      </w:r>
    </w:p>
    <w:p w:rsidR="0007352A" w:rsidRPr="002C0605" w:rsidRDefault="0007352A" w:rsidP="000735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605">
        <w:rPr>
          <w:rFonts w:ascii="Times New Roman" w:hAnsi="Times New Roman" w:cs="Times New Roman"/>
          <w:sz w:val="24"/>
          <w:szCs w:val="24"/>
        </w:rPr>
        <w:t>Προσκεκλημένοι ομιλη</w:t>
      </w:r>
      <w:r w:rsidR="00CE4C43" w:rsidRPr="002C0605">
        <w:rPr>
          <w:rFonts w:ascii="Times New Roman" w:hAnsi="Times New Roman" w:cs="Times New Roman"/>
          <w:sz w:val="24"/>
          <w:szCs w:val="24"/>
        </w:rPr>
        <w:t xml:space="preserve">τές, με την σειρά που θα λάβουν τον λόγο, ο κ. Κωνσταντίνος </w:t>
      </w:r>
      <w:proofErr w:type="spellStart"/>
      <w:r w:rsidR="00CE4C43" w:rsidRPr="002C0605">
        <w:rPr>
          <w:rFonts w:ascii="Times New Roman" w:hAnsi="Times New Roman" w:cs="Times New Roman"/>
          <w:sz w:val="24"/>
          <w:szCs w:val="24"/>
        </w:rPr>
        <w:t>Παραστατίδης</w:t>
      </w:r>
      <w:proofErr w:type="spellEnd"/>
      <w:r w:rsidR="00CE4C43" w:rsidRPr="002C0605">
        <w:rPr>
          <w:rFonts w:ascii="Times New Roman" w:hAnsi="Times New Roman" w:cs="Times New Roman"/>
          <w:sz w:val="24"/>
          <w:szCs w:val="24"/>
        </w:rPr>
        <w:t>, διευθυντής του 3</w:t>
      </w:r>
      <w:r w:rsidR="00CE4C43" w:rsidRPr="002C0605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CE4C43" w:rsidRPr="002C0605">
        <w:rPr>
          <w:rFonts w:ascii="Times New Roman" w:hAnsi="Times New Roman" w:cs="Times New Roman"/>
          <w:sz w:val="24"/>
          <w:szCs w:val="24"/>
        </w:rPr>
        <w:t xml:space="preserve"> Γ/</w:t>
      </w:r>
      <w:proofErr w:type="spellStart"/>
      <w:r w:rsidR="00CE4C43" w:rsidRPr="002C0605">
        <w:rPr>
          <w:rFonts w:ascii="Times New Roman" w:hAnsi="Times New Roman" w:cs="Times New Roman"/>
          <w:sz w:val="24"/>
          <w:szCs w:val="24"/>
        </w:rPr>
        <w:t>σίου</w:t>
      </w:r>
      <w:proofErr w:type="spellEnd"/>
      <w:r w:rsidR="00CE4C43" w:rsidRPr="002C0605">
        <w:rPr>
          <w:rFonts w:ascii="Times New Roman" w:hAnsi="Times New Roman" w:cs="Times New Roman"/>
          <w:sz w:val="24"/>
          <w:szCs w:val="24"/>
        </w:rPr>
        <w:t xml:space="preserve"> Νάουσας και κα </w:t>
      </w:r>
      <w:proofErr w:type="spellStart"/>
      <w:r w:rsidR="00CE4C43" w:rsidRPr="002C0605">
        <w:rPr>
          <w:rFonts w:ascii="Times New Roman" w:hAnsi="Times New Roman" w:cs="Times New Roman"/>
          <w:sz w:val="24"/>
          <w:szCs w:val="24"/>
        </w:rPr>
        <w:t>Σάντυ</w:t>
      </w:r>
      <w:proofErr w:type="spellEnd"/>
      <w:r w:rsidR="00CE4C43" w:rsidRPr="002C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43" w:rsidRPr="002C0605">
        <w:rPr>
          <w:rFonts w:ascii="Times New Roman" w:hAnsi="Times New Roman" w:cs="Times New Roman"/>
          <w:sz w:val="24"/>
          <w:szCs w:val="24"/>
        </w:rPr>
        <w:t>Παντελίδου</w:t>
      </w:r>
      <w:proofErr w:type="spellEnd"/>
      <w:r w:rsidR="00CE4C43" w:rsidRPr="002C0605">
        <w:rPr>
          <w:rFonts w:ascii="Times New Roman" w:hAnsi="Times New Roman" w:cs="Times New Roman"/>
          <w:sz w:val="24"/>
          <w:szCs w:val="24"/>
        </w:rPr>
        <w:t>, διευθύντρια του 1</w:t>
      </w:r>
      <w:r w:rsidR="00CE4C43" w:rsidRPr="002C0605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CE4C43" w:rsidRPr="002C0605">
        <w:rPr>
          <w:rFonts w:ascii="Times New Roman" w:hAnsi="Times New Roman" w:cs="Times New Roman"/>
          <w:sz w:val="24"/>
          <w:szCs w:val="24"/>
        </w:rPr>
        <w:t xml:space="preserve"> ΓΕΛ Αλεξάνδρειας δι</w:t>
      </w:r>
      <w:r w:rsidR="00247D3A">
        <w:rPr>
          <w:rFonts w:ascii="Times New Roman" w:hAnsi="Times New Roman" w:cs="Times New Roman"/>
          <w:sz w:val="24"/>
          <w:szCs w:val="24"/>
        </w:rPr>
        <w:t>ατελέσαντες υπεύθυνοι του ΚΕΣΥΠ</w:t>
      </w:r>
      <w:r w:rsidR="00CE4C43" w:rsidRPr="002C0605">
        <w:rPr>
          <w:rFonts w:ascii="Times New Roman" w:hAnsi="Times New Roman" w:cs="Times New Roman"/>
          <w:sz w:val="24"/>
          <w:szCs w:val="24"/>
        </w:rPr>
        <w:t xml:space="preserve"> Ημαθίας, και ο κος Χρήστος </w:t>
      </w:r>
      <w:proofErr w:type="spellStart"/>
      <w:r w:rsidR="00CE4C43" w:rsidRPr="002C0605">
        <w:rPr>
          <w:rFonts w:ascii="Times New Roman" w:hAnsi="Times New Roman" w:cs="Times New Roman"/>
          <w:sz w:val="24"/>
          <w:szCs w:val="24"/>
        </w:rPr>
        <w:t>Ατλάσης</w:t>
      </w:r>
      <w:proofErr w:type="spellEnd"/>
      <w:r w:rsidR="00CE4C43" w:rsidRPr="002C0605">
        <w:rPr>
          <w:rFonts w:ascii="Times New Roman" w:hAnsi="Times New Roman" w:cs="Times New Roman"/>
          <w:sz w:val="24"/>
          <w:szCs w:val="24"/>
        </w:rPr>
        <w:t xml:space="preserve">, Πιστοποιημένος Σύμβουλος Επαγγελματικού Προσανατολισμού, Δρ Ψυχομετρίας Πανεπιστημίου Ιωαννίνων. </w:t>
      </w:r>
    </w:p>
    <w:p w:rsidR="002C0605" w:rsidRPr="002C0605" w:rsidRDefault="002C0605" w:rsidP="000735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605">
        <w:rPr>
          <w:rFonts w:ascii="Times New Roman" w:hAnsi="Times New Roman" w:cs="Times New Roman"/>
          <w:sz w:val="24"/>
          <w:szCs w:val="24"/>
        </w:rPr>
        <w:t>Οι θεματικές που θα αναπτυχθούν είναι οι ακόλουθες:</w:t>
      </w:r>
    </w:p>
    <w:p w:rsidR="00984A0B" w:rsidRPr="002C0605" w:rsidRDefault="00A07887" w:rsidP="00984A0B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Επιλογή σπουδών για μετά το λύκειο</w:t>
      </w:r>
      <w:r w:rsidR="00984A0B" w:rsidRPr="002C0605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="00984A0B" w:rsidRPr="002C0605">
        <w:rPr>
          <w:rFonts w:cstheme="minorHAnsi"/>
          <w:sz w:val="24"/>
          <w:szCs w:val="24"/>
        </w:rPr>
        <w:t>Παραστατίδης</w:t>
      </w:r>
      <w:proofErr w:type="spellEnd"/>
      <w:r w:rsidR="00984A0B" w:rsidRPr="002C0605">
        <w:rPr>
          <w:rFonts w:cstheme="minorHAnsi"/>
          <w:sz w:val="24"/>
          <w:szCs w:val="24"/>
        </w:rPr>
        <w:t xml:space="preserve"> Κωνσταντίνος, Διευθυντής 3</w:t>
      </w:r>
      <w:r w:rsidR="00984A0B" w:rsidRPr="002C0605">
        <w:rPr>
          <w:rFonts w:cstheme="minorHAnsi"/>
          <w:sz w:val="24"/>
          <w:szCs w:val="24"/>
          <w:vertAlign w:val="superscript"/>
        </w:rPr>
        <w:t>ου</w:t>
      </w:r>
      <w:r w:rsidR="00984A0B" w:rsidRPr="002C0605">
        <w:rPr>
          <w:rFonts w:cstheme="minorHAnsi"/>
          <w:sz w:val="24"/>
          <w:szCs w:val="24"/>
        </w:rPr>
        <w:t xml:space="preserve"> Γυμνασίου Νάουσας </w:t>
      </w:r>
    </w:p>
    <w:p w:rsidR="00984A0B" w:rsidRPr="002C0605" w:rsidRDefault="00984A0B" w:rsidP="00984A0B">
      <w:pPr>
        <w:pStyle w:val="a3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</w:rPr>
      </w:pPr>
      <w:r w:rsidRPr="002C0605">
        <w:rPr>
          <w:rFonts w:cstheme="minorHAnsi"/>
          <w:b/>
          <w:sz w:val="24"/>
          <w:szCs w:val="24"/>
        </w:rPr>
        <w:t xml:space="preserve">Σπουδές και επαγγέλματα </w:t>
      </w:r>
      <w:r w:rsidR="00F044A9">
        <w:rPr>
          <w:rFonts w:cstheme="minorHAnsi"/>
          <w:b/>
          <w:sz w:val="24"/>
          <w:szCs w:val="24"/>
        </w:rPr>
        <w:t>στην εποχή της Τεχνητής Νοημοσύνης</w:t>
      </w:r>
      <w:r w:rsidR="00A07887">
        <w:rPr>
          <w:rFonts w:cstheme="minorHAnsi"/>
          <w:b/>
          <w:sz w:val="24"/>
          <w:szCs w:val="24"/>
        </w:rPr>
        <w:t>,</w:t>
      </w:r>
      <w:r w:rsidRPr="002C0605">
        <w:rPr>
          <w:rFonts w:cstheme="minorHAnsi"/>
          <w:b/>
          <w:sz w:val="24"/>
          <w:szCs w:val="24"/>
        </w:rPr>
        <w:t xml:space="preserve"> </w:t>
      </w:r>
      <w:proofErr w:type="spellStart"/>
      <w:r w:rsidRPr="002C0605">
        <w:rPr>
          <w:rFonts w:cstheme="minorHAnsi"/>
          <w:sz w:val="24"/>
          <w:szCs w:val="24"/>
        </w:rPr>
        <w:t>Παντελίδου</w:t>
      </w:r>
      <w:proofErr w:type="spellEnd"/>
      <w:r w:rsidRPr="002C0605">
        <w:rPr>
          <w:rFonts w:cstheme="minorHAnsi"/>
          <w:sz w:val="24"/>
          <w:szCs w:val="24"/>
        </w:rPr>
        <w:t xml:space="preserve"> </w:t>
      </w:r>
      <w:proofErr w:type="spellStart"/>
      <w:r w:rsidRPr="002C0605">
        <w:rPr>
          <w:rFonts w:cstheme="minorHAnsi"/>
          <w:sz w:val="24"/>
          <w:szCs w:val="24"/>
        </w:rPr>
        <w:t>Σάντυ</w:t>
      </w:r>
      <w:proofErr w:type="spellEnd"/>
      <w:r w:rsidRPr="002C0605">
        <w:rPr>
          <w:rFonts w:cstheme="minorHAnsi"/>
          <w:sz w:val="24"/>
          <w:szCs w:val="24"/>
        </w:rPr>
        <w:t>, Διευθύντρια 1</w:t>
      </w:r>
      <w:r w:rsidRPr="002C0605">
        <w:rPr>
          <w:rFonts w:cstheme="minorHAnsi"/>
          <w:sz w:val="24"/>
          <w:szCs w:val="24"/>
          <w:vertAlign w:val="superscript"/>
        </w:rPr>
        <w:t>ου</w:t>
      </w:r>
      <w:r w:rsidRPr="002C0605">
        <w:rPr>
          <w:rFonts w:cstheme="minorHAnsi"/>
          <w:sz w:val="24"/>
          <w:szCs w:val="24"/>
        </w:rPr>
        <w:t xml:space="preserve"> Λυκείου Αλεξάνδρειας</w:t>
      </w:r>
    </w:p>
    <w:p w:rsidR="00984A0B" w:rsidRPr="002C0605" w:rsidRDefault="00984A0B" w:rsidP="00984A0B">
      <w:pPr>
        <w:pStyle w:val="2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2C060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Σπουδές στην Ελλάδα και το εξωτερικό: Τι πρέπει</w:t>
      </w:r>
      <w:r w:rsidRPr="002C06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060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να γνωρίζουμε</w:t>
      </w:r>
      <w:r w:rsidRPr="002C060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84A0B" w:rsidRPr="002C0605" w:rsidRDefault="00984A0B" w:rsidP="00984A0B">
      <w:pPr>
        <w:pStyle w:val="a3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2C0605">
        <w:rPr>
          <w:rFonts w:cstheme="minorHAnsi"/>
          <w:b/>
          <w:sz w:val="24"/>
          <w:szCs w:val="24"/>
        </w:rPr>
        <w:t>Μηχανογραφικό 2025: Τι να προσέξω</w:t>
      </w:r>
    </w:p>
    <w:p w:rsidR="002C0605" w:rsidRPr="002C0605" w:rsidRDefault="00984A0B" w:rsidP="002C0605">
      <w:pPr>
        <w:pStyle w:val="a3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2C0605">
        <w:rPr>
          <w:rFonts w:cstheme="minorHAnsi"/>
          <w:b/>
          <w:sz w:val="24"/>
          <w:szCs w:val="24"/>
        </w:rPr>
        <w:t>Πώς μπορώ να σπουδάσω στο εξωτερικό χωρίς δίδακτρα</w:t>
      </w:r>
      <w:r w:rsidR="002C0605" w:rsidRPr="002C0605">
        <w:rPr>
          <w:rFonts w:cstheme="minorHAnsi"/>
          <w:b/>
          <w:sz w:val="24"/>
          <w:szCs w:val="24"/>
        </w:rPr>
        <w:t xml:space="preserve">, </w:t>
      </w:r>
      <w:r w:rsidR="002C0605" w:rsidRPr="002C0605">
        <w:rPr>
          <w:rFonts w:ascii="Times New Roman" w:hAnsi="Times New Roman" w:cs="Times New Roman"/>
          <w:sz w:val="24"/>
          <w:szCs w:val="24"/>
        </w:rPr>
        <w:t xml:space="preserve">κος Χρήστος </w:t>
      </w:r>
      <w:proofErr w:type="spellStart"/>
      <w:r w:rsidR="002C0605" w:rsidRPr="002C0605">
        <w:rPr>
          <w:rFonts w:ascii="Times New Roman" w:hAnsi="Times New Roman" w:cs="Times New Roman"/>
          <w:sz w:val="24"/>
          <w:szCs w:val="24"/>
        </w:rPr>
        <w:t>Ατλάσης</w:t>
      </w:r>
      <w:proofErr w:type="spellEnd"/>
      <w:r w:rsidR="002C0605" w:rsidRPr="002C0605">
        <w:rPr>
          <w:rFonts w:ascii="Times New Roman" w:hAnsi="Times New Roman" w:cs="Times New Roman"/>
          <w:sz w:val="24"/>
          <w:szCs w:val="24"/>
        </w:rPr>
        <w:t>, Πιστοποιημένος Σύμβουλος Επαγγελματικού Προσανατολισμού, Δρ Ψυχομετρίας Πανεπιστημίου Ιωαννίνων</w:t>
      </w:r>
      <w:r w:rsidR="002C0605" w:rsidRPr="002C0605">
        <w:rPr>
          <w:rFonts w:cstheme="minorHAnsi"/>
          <w:b/>
          <w:sz w:val="24"/>
          <w:szCs w:val="24"/>
        </w:rPr>
        <w:t xml:space="preserve"> </w:t>
      </w:r>
    </w:p>
    <w:p w:rsidR="002C0605" w:rsidRPr="002C0605" w:rsidRDefault="002C0605" w:rsidP="002C0605">
      <w:pPr>
        <w:pStyle w:val="a3"/>
        <w:spacing w:after="0"/>
        <w:ind w:left="1353"/>
        <w:rPr>
          <w:rFonts w:cstheme="minorHAnsi"/>
          <w:sz w:val="24"/>
          <w:szCs w:val="24"/>
        </w:rPr>
      </w:pPr>
    </w:p>
    <w:p w:rsidR="00CE4C43" w:rsidRPr="002C0605" w:rsidRDefault="00CE4C43" w:rsidP="002C06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605">
        <w:rPr>
          <w:rFonts w:ascii="Times New Roman" w:hAnsi="Times New Roman" w:cs="Times New Roman"/>
          <w:sz w:val="24"/>
          <w:szCs w:val="24"/>
        </w:rPr>
        <w:t>Στο τέλος την εκδήλ</w:t>
      </w:r>
      <w:r w:rsidR="004E12D2" w:rsidRPr="002C0605">
        <w:rPr>
          <w:rFonts w:ascii="Times New Roman" w:hAnsi="Times New Roman" w:cs="Times New Roman"/>
          <w:sz w:val="24"/>
          <w:szCs w:val="24"/>
        </w:rPr>
        <w:t>ωσης θα υποβληθούν ερωτήσεις και θα δοθεί η δυνατότητα κατ’ ιδίαν συζήτησης με τους εισηγητές.</w:t>
      </w:r>
    </w:p>
    <w:p w:rsidR="0007352A" w:rsidRPr="00406CE2" w:rsidRDefault="0007352A" w:rsidP="002C0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605">
        <w:rPr>
          <w:rFonts w:ascii="Times New Roman" w:hAnsi="Times New Roman" w:cs="Times New Roman"/>
          <w:sz w:val="24"/>
          <w:szCs w:val="24"/>
        </w:rPr>
        <w:t>Είσοδος ελεύθερη.</w:t>
      </w:r>
      <w:r w:rsidR="00406CE2" w:rsidRPr="00406CE2">
        <w:rPr>
          <w:rFonts w:ascii="Times New Roman" w:hAnsi="Times New Roman" w:cs="Times New Roman"/>
          <w:sz w:val="24"/>
          <w:szCs w:val="24"/>
        </w:rPr>
        <w:t xml:space="preserve"> </w:t>
      </w:r>
      <w:r w:rsidR="00406CE2">
        <w:rPr>
          <w:rFonts w:ascii="Times New Roman" w:hAnsi="Times New Roman" w:cs="Times New Roman"/>
          <w:sz w:val="24"/>
          <w:szCs w:val="24"/>
        </w:rPr>
        <w:t xml:space="preserve">Πέρας προσέλευσης 17:20. </w:t>
      </w:r>
    </w:p>
    <w:p w:rsidR="002C0605" w:rsidRPr="002C0605" w:rsidRDefault="002C0605" w:rsidP="002C0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605">
        <w:rPr>
          <w:rFonts w:ascii="Times New Roman" w:hAnsi="Times New Roman" w:cs="Times New Roman"/>
          <w:b/>
          <w:sz w:val="24"/>
          <w:szCs w:val="24"/>
        </w:rPr>
        <w:t>Τηλέφωνα επικοινωνίας</w:t>
      </w:r>
      <w:r>
        <w:rPr>
          <w:rFonts w:ascii="Times New Roman" w:hAnsi="Times New Roman" w:cs="Times New Roman"/>
          <w:sz w:val="24"/>
          <w:szCs w:val="24"/>
        </w:rPr>
        <w:t xml:space="preserve">: 2331078922 (κ. </w:t>
      </w:r>
      <w:proofErr w:type="spellStart"/>
      <w:r>
        <w:rPr>
          <w:rFonts w:ascii="Times New Roman" w:hAnsi="Times New Roman" w:cs="Times New Roman"/>
          <w:sz w:val="24"/>
          <w:szCs w:val="24"/>
        </w:rPr>
        <w:t>Δαβόρας</w:t>
      </w:r>
      <w:proofErr w:type="spellEnd"/>
      <w:r>
        <w:rPr>
          <w:rFonts w:ascii="Times New Roman" w:hAnsi="Times New Roman" w:cs="Times New Roman"/>
          <w:sz w:val="24"/>
          <w:szCs w:val="24"/>
        </w:rPr>
        <w:t>, προϊστάμενος εκπαιδευτικών θεμάτων), 2331078900 (κα Αθανασίου, υπεύθυνη δράσεων ΔΔΕ)</w:t>
      </w:r>
    </w:p>
    <w:p w:rsidR="0007352A" w:rsidRPr="0007352A" w:rsidRDefault="00073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352A" w:rsidRPr="0007352A" w:rsidSect="004B5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68D"/>
    <w:multiLevelType w:val="hybridMultilevel"/>
    <w:tmpl w:val="F6CCAB02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66D7EE9"/>
    <w:multiLevelType w:val="hybridMultilevel"/>
    <w:tmpl w:val="F530F8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7E24D1"/>
    <w:multiLevelType w:val="hybridMultilevel"/>
    <w:tmpl w:val="BC24369A"/>
    <w:lvl w:ilvl="0" w:tplc="FFA635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80F37"/>
    <w:multiLevelType w:val="hybridMultilevel"/>
    <w:tmpl w:val="D394925E"/>
    <w:lvl w:ilvl="0" w:tplc="53741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52A"/>
    <w:rsid w:val="0007352A"/>
    <w:rsid w:val="000777C5"/>
    <w:rsid w:val="00081B24"/>
    <w:rsid w:val="001954C1"/>
    <w:rsid w:val="00247D3A"/>
    <w:rsid w:val="002C0605"/>
    <w:rsid w:val="00406CE2"/>
    <w:rsid w:val="004B5015"/>
    <w:rsid w:val="004E12D2"/>
    <w:rsid w:val="00535208"/>
    <w:rsid w:val="00984A0B"/>
    <w:rsid w:val="00A07887"/>
    <w:rsid w:val="00CE4C43"/>
    <w:rsid w:val="00D632B1"/>
    <w:rsid w:val="00DC7ACB"/>
    <w:rsid w:val="00E41CB5"/>
    <w:rsid w:val="00F0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5"/>
  </w:style>
  <w:style w:type="paragraph" w:styleId="2">
    <w:name w:val="heading 2"/>
    <w:basedOn w:val="a"/>
    <w:next w:val="a"/>
    <w:link w:val="2Char"/>
    <w:uiPriority w:val="9"/>
    <w:unhideWhenUsed/>
    <w:qFormat/>
    <w:rsid w:val="00984A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84A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84A0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athanasiou</dc:creator>
  <cp:lastModifiedBy>tassos</cp:lastModifiedBy>
  <cp:revision>3</cp:revision>
  <cp:lastPrinted>2025-01-24T06:35:00Z</cp:lastPrinted>
  <dcterms:created xsi:type="dcterms:W3CDTF">2025-02-03T11:50:00Z</dcterms:created>
  <dcterms:modified xsi:type="dcterms:W3CDTF">2025-02-03T11:51:00Z</dcterms:modified>
</cp:coreProperties>
</file>